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6928" w:rsidRPr="00F731D5" w:rsidRDefault="00DA6928" w:rsidP="00DA6928">
      <w:pPr>
        <w:pStyle w:val="NormalWeb"/>
        <w:shd w:val="clear" w:color="auto" w:fill="FFFFFF"/>
        <w:spacing w:before="0" w:beforeAutospacing="0" w:after="0" w:afterAutospacing="0"/>
        <w:jc w:val="both"/>
        <w:rPr>
          <w:rStyle w:val="Strong"/>
          <w:b w:val="0"/>
          <w:sz w:val="30"/>
          <w:szCs w:val="30"/>
        </w:rPr>
      </w:pPr>
      <w:r w:rsidRPr="00F731D5">
        <w:rPr>
          <w:rStyle w:val="Strong"/>
          <w:sz w:val="30"/>
          <w:szCs w:val="30"/>
        </w:rPr>
        <w:t>II. PHẦN TỰ LUẬN: (3,0 điểm)</w:t>
      </w:r>
    </w:p>
    <w:p w:rsidR="00DA6928" w:rsidRPr="00D261CF" w:rsidRDefault="00677D1E" w:rsidP="009F1A76">
      <w:pPr>
        <w:pStyle w:val="NormalWeb"/>
        <w:shd w:val="clear" w:color="auto" w:fill="FFFFFF"/>
        <w:spacing w:before="0" w:beforeAutospacing="0" w:after="0" w:afterAutospacing="0"/>
        <w:jc w:val="both"/>
        <w:rPr>
          <w:rStyle w:val="Strong"/>
        </w:rPr>
      </w:pPr>
      <w:r w:rsidRPr="00D261CF">
        <w:rPr>
          <w:rStyle w:val="Strong"/>
        </w:rPr>
        <w:t xml:space="preserve">Câu 1: ( </w:t>
      </w:r>
      <w:r w:rsidR="00DA6928" w:rsidRPr="00D261CF">
        <w:rPr>
          <w:rStyle w:val="Strong"/>
        </w:rPr>
        <w:t>1,5 điểm</w:t>
      </w:r>
      <w:r w:rsidRPr="00D261CF">
        <w:rPr>
          <w:rStyle w:val="Strong"/>
        </w:rPr>
        <w:t xml:space="preserve"> </w:t>
      </w:r>
      <w:r w:rsidR="00DA6928" w:rsidRPr="00D261CF">
        <w:rPr>
          <w:rStyle w:val="Strong"/>
        </w:rPr>
        <w:t xml:space="preserve">) Thế nào </w:t>
      </w:r>
      <w:r w:rsidR="00143E84" w:rsidRPr="00D261CF">
        <w:rPr>
          <w:rStyle w:val="Strong"/>
        </w:rPr>
        <w:t>là mô hình kinh tế hộ gia đình</w:t>
      </w:r>
      <w:r w:rsidR="00DA6928" w:rsidRPr="00D261CF">
        <w:rPr>
          <w:rStyle w:val="Strong"/>
        </w:rPr>
        <w:t xml:space="preserve">? </w:t>
      </w:r>
      <w:r w:rsidR="00143E84" w:rsidRPr="00D261CF">
        <w:rPr>
          <w:rStyle w:val="Strong"/>
        </w:rPr>
        <w:t>Đặc điểm của mô hình kinh tế hộ gia đình?</w:t>
      </w:r>
    </w:p>
    <w:p w:rsidR="00933DF7" w:rsidRPr="00D261CF" w:rsidRDefault="00DA6928" w:rsidP="009F1A76">
      <w:pPr>
        <w:pStyle w:val="NormalWeb"/>
        <w:shd w:val="clear" w:color="auto" w:fill="FFFFFF"/>
        <w:spacing w:before="0" w:beforeAutospacing="0" w:after="0" w:afterAutospacing="0"/>
        <w:jc w:val="both"/>
        <w:rPr>
          <w:b/>
        </w:rPr>
      </w:pPr>
      <w:r w:rsidRPr="00D261CF">
        <w:rPr>
          <w:rStyle w:val="Strong"/>
        </w:rPr>
        <w:t>Câu 2: ( 1,5 điểm</w:t>
      </w:r>
      <w:r w:rsidR="00677D1E" w:rsidRPr="00D261CF">
        <w:rPr>
          <w:rStyle w:val="Strong"/>
        </w:rPr>
        <w:t xml:space="preserve"> </w:t>
      </w:r>
      <w:r w:rsidRPr="00D261CF">
        <w:rPr>
          <w:rStyle w:val="Strong"/>
        </w:rPr>
        <w:t>)</w:t>
      </w:r>
      <w:r w:rsidRPr="00D261CF">
        <w:rPr>
          <w:b/>
        </w:rPr>
        <w:t xml:space="preserve"> </w:t>
      </w:r>
      <w:r w:rsidR="00933DF7" w:rsidRPr="00D261CF">
        <w:rPr>
          <w:b/>
        </w:rPr>
        <w:t>Em đồng tình hay không đồng tình với suy nghĩ, việc làm nào dưới đây? Vì sao?</w:t>
      </w:r>
    </w:p>
    <w:p w:rsidR="00933DF7" w:rsidRPr="000519A3" w:rsidRDefault="00933DF7" w:rsidP="009F1A76">
      <w:pPr>
        <w:pStyle w:val="NormalWeb"/>
        <w:spacing w:before="0" w:beforeAutospacing="0" w:after="0" w:afterAutospacing="0"/>
        <w:jc w:val="both"/>
        <w:rPr>
          <w:b/>
        </w:rPr>
      </w:pPr>
      <w:r w:rsidRPr="00677D1E">
        <w:t> </w:t>
      </w:r>
      <w:r w:rsidRPr="000519A3">
        <w:rPr>
          <w:b/>
        </w:rPr>
        <w:t>A. Bạn M cho rằng người dư dả tiền bạc không cần lập kế hoạch tài chính cá nhân.</w:t>
      </w:r>
    </w:p>
    <w:p w:rsidR="00933DF7" w:rsidRPr="000519A3" w:rsidRDefault="00933DF7" w:rsidP="009F1A76">
      <w:pPr>
        <w:pStyle w:val="NormalWeb"/>
        <w:spacing w:before="0" w:beforeAutospacing="0" w:after="0" w:afterAutospacing="0"/>
        <w:jc w:val="both"/>
        <w:rPr>
          <w:b/>
        </w:rPr>
      </w:pPr>
      <w:r w:rsidRPr="000519A3">
        <w:rPr>
          <w:b/>
        </w:rPr>
        <w:t> B. Bạn Q lập kế hoạch tài chính cá nhân nhằm chủ động cuộc sống và học tập, cân bằng tài chính cá nhân trong hiện tại và tương lai.</w:t>
      </w:r>
    </w:p>
    <w:p w:rsidR="00933DF7" w:rsidRPr="000519A3" w:rsidRDefault="00933DF7" w:rsidP="009F1A76">
      <w:pPr>
        <w:pStyle w:val="NormalWeb"/>
        <w:spacing w:before="0" w:beforeAutospacing="0" w:after="0" w:afterAutospacing="0"/>
        <w:jc w:val="both"/>
        <w:rPr>
          <w:b/>
        </w:rPr>
      </w:pPr>
      <w:r w:rsidRPr="000519A3">
        <w:rPr>
          <w:b/>
        </w:rPr>
        <w:t> C. Bạn V cho rằng, việc lập kế hoạch tài chính cá nhân là của bố mẹ, học sinh thì chưa cần.</w:t>
      </w:r>
    </w:p>
    <w:p w:rsidR="00933DF7" w:rsidRPr="000519A3" w:rsidRDefault="00933DF7" w:rsidP="009F1A76">
      <w:pPr>
        <w:pStyle w:val="NormalWeb"/>
        <w:spacing w:before="0" w:beforeAutospacing="0" w:after="0" w:afterAutospacing="0"/>
        <w:jc w:val="both"/>
        <w:rPr>
          <w:b/>
        </w:rPr>
      </w:pPr>
      <w:r w:rsidRPr="000519A3">
        <w:rPr>
          <w:b/>
        </w:rPr>
        <w:t> D. Bạn X cho rằng, lập kế hoạch tài chính cá nhân giúp mỗi người đảm bảo tài chính hiện tại, không lãng phí, không, bị nợ nần.</w:t>
      </w:r>
    </w:p>
    <w:p w:rsidR="00DA6928" w:rsidRPr="009268BF" w:rsidRDefault="00DA6928" w:rsidP="009F1A76">
      <w:pPr>
        <w:pStyle w:val="NormalWeb"/>
        <w:shd w:val="clear" w:color="auto" w:fill="FFFFFF"/>
        <w:spacing w:before="0" w:beforeAutospacing="0" w:after="0" w:afterAutospacing="0"/>
        <w:jc w:val="both"/>
        <w:rPr>
          <w:sz w:val="36"/>
          <w:szCs w:val="36"/>
        </w:rPr>
      </w:pPr>
    </w:p>
    <w:p w:rsidR="00DA6928" w:rsidRPr="00C218F8" w:rsidRDefault="00DA6928" w:rsidP="00DA6928">
      <w:pPr>
        <w:pStyle w:val="NormalWeb"/>
        <w:shd w:val="clear" w:color="auto" w:fill="FFFFFF"/>
        <w:spacing w:before="0" w:beforeAutospacing="0" w:after="0" w:afterAutospacing="0"/>
        <w:jc w:val="center"/>
        <w:rPr>
          <w:b/>
          <w:sz w:val="28"/>
          <w:szCs w:val="28"/>
        </w:rPr>
      </w:pPr>
      <w:r w:rsidRPr="00C218F8">
        <w:rPr>
          <w:b/>
          <w:sz w:val="28"/>
          <w:szCs w:val="28"/>
        </w:rPr>
        <w:t>ĐÁP ÁN TỰ LUẬN</w:t>
      </w:r>
    </w:p>
    <w:p w:rsidR="00DA6928" w:rsidRPr="009268BF" w:rsidRDefault="00DA6928" w:rsidP="00DA6928">
      <w:pPr>
        <w:pStyle w:val="NormalWeb"/>
        <w:shd w:val="clear" w:color="auto" w:fill="FFFFFF"/>
        <w:spacing w:before="0" w:beforeAutospacing="0" w:after="0" w:afterAutospacing="0"/>
        <w:jc w:val="center"/>
        <w:rPr>
          <w:sz w:val="36"/>
          <w:szCs w:val="36"/>
        </w:rPr>
      </w:pPr>
    </w:p>
    <w:tbl>
      <w:tblPr>
        <w:tblStyle w:val="TableGrid"/>
        <w:tblW w:w="10343" w:type="dxa"/>
        <w:tblInd w:w="0" w:type="dxa"/>
        <w:tblLook w:val="04A0" w:firstRow="1" w:lastRow="0" w:firstColumn="1" w:lastColumn="0" w:noHBand="0" w:noVBand="1"/>
      </w:tblPr>
      <w:tblGrid>
        <w:gridCol w:w="1129"/>
        <w:gridCol w:w="8080"/>
        <w:gridCol w:w="1134"/>
      </w:tblGrid>
      <w:tr w:rsidR="00DA6928" w:rsidRPr="009268BF" w:rsidTr="008E664F">
        <w:tc>
          <w:tcPr>
            <w:tcW w:w="1129" w:type="dxa"/>
            <w:tcBorders>
              <w:top w:val="single" w:sz="4" w:space="0" w:color="auto"/>
              <w:left w:val="single" w:sz="4" w:space="0" w:color="auto"/>
              <w:bottom w:val="single" w:sz="4" w:space="0" w:color="auto"/>
              <w:right w:val="single" w:sz="4" w:space="0" w:color="auto"/>
            </w:tcBorders>
            <w:hideMark/>
          </w:tcPr>
          <w:p w:rsidR="00DA6928" w:rsidRPr="005F7B2D" w:rsidRDefault="00DA6928" w:rsidP="008E664F">
            <w:pPr>
              <w:pStyle w:val="NormalWeb"/>
              <w:spacing w:before="0" w:beforeAutospacing="0" w:after="0" w:afterAutospacing="0"/>
              <w:jc w:val="center"/>
              <w:rPr>
                <w:b/>
                <w:sz w:val="26"/>
                <w:szCs w:val="26"/>
              </w:rPr>
            </w:pPr>
            <w:r w:rsidRPr="005F7B2D">
              <w:rPr>
                <w:b/>
                <w:sz w:val="26"/>
                <w:szCs w:val="26"/>
              </w:rPr>
              <w:t>CÂU</w:t>
            </w:r>
          </w:p>
        </w:tc>
        <w:tc>
          <w:tcPr>
            <w:tcW w:w="8080" w:type="dxa"/>
            <w:tcBorders>
              <w:top w:val="single" w:sz="4" w:space="0" w:color="auto"/>
              <w:left w:val="single" w:sz="4" w:space="0" w:color="auto"/>
              <w:bottom w:val="single" w:sz="4" w:space="0" w:color="auto"/>
              <w:right w:val="single" w:sz="4" w:space="0" w:color="auto"/>
            </w:tcBorders>
            <w:hideMark/>
          </w:tcPr>
          <w:p w:rsidR="00DA6928" w:rsidRPr="005F7B2D" w:rsidRDefault="00DA6928" w:rsidP="008E664F">
            <w:pPr>
              <w:pStyle w:val="NormalWeb"/>
              <w:spacing w:before="0" w:beforeAutospacing="0" w:after="0" w:afterAutospacing="0"/>
              <w:jc w:val="center"/>
              <w:rPr>
                <w:b/>
                <w:sz w:val="26"/>
                <w:szCs w:val="26"/>
              </w:rPr>
            </w:pPr>
            <w:r w:rsidRPr="005F7B2D">
              <w:rPr>
                <w:b/>
                <w:sz w:val="26"/>
                <w:szCs w:val="26"/>
              </w:rPr>
              <w:t>NỘI DUNG</w:t>
            </w:r>
          </w:p>
        </w:tc>
        <w:tc>
          <w:tcPr>
            <w:tcW w:w="1134" w:type="dxa"/>
            <w:tcBorders>
              <w:top w:val="single" w:sz="4" w:space="0" w:color="auto"/>
              <w:left w:val="single" w:sz="4" w:space="0" w:color="auto"/>
              <w:bottom w:val="single" w:sz="4" w:space="0" w:color="auto"/>
              <w:right w:val="single" w:sz="4" w:space="0" w:color="auto"/>
            </w:tcBorders>
            <w:hideMark/>
          </w:tcPr>
          <w:p w:rsidR="00DA6928" w:rsidRPr="005F7B2D" w:rsidRDefault="00DA6928" w:rsidP="008E664F">
            <w:pPr>
              <w:pStyle w:val="NormalWeb"/>
              <w:spacing w:before="0" w:beforeAutospacing="0" w:after="0" w:afterAutospacing="0"/>
              <w:jc w:val="center"/>
              <w:rPr>
                <w:b/>
                <w:sz w:val="26"/>
                <w:szCs w:val="26"/>
              </w:rPr>
            </w:pPr>
            <w:r w:rsidRPr="005F7B2D">
              <w:rPr>
                <w:b/>
                <w:sz w:val="26"/>
                <w:szCs w:val="26"/>
              </w:rPr>
              <w:t>ĐIỂM</w:t>
            </w:r>
          </w:p>
        </w:tc>
      </w:tr>
      <w:tr w:rsidR="00DA6928" w:rsidRPr="009268BF" w:rsidTr="008E664F">
        <w:tc>
          <w:tcPr>
            <w:tcW w:w="1129" w:type="dxa"/>
            <w:tcBorders>
              <w:top w:val="single" w:sz="4" w:space="0" w:color="auto"/>
              <w:left w:val="single" w:sz="4" w:space="0" w:color="auto"/>
              <w:bottom w:val="single" w:sz="4" w:space="0" w:color="auto"/>
              <w:right w:val="single" w:sz="4" w:space="0" w:color="auto"/>
            </w:tcBorders>
            <w:hideMark/>
          </w:tcPr>
          <w:p w:rsidR="00DA6928" w:rsidRPr="009268BF" w:rsidRDefault="00DA6928" w:rsidP="008E664F">
            <w:pPr>
              <w:pStyle w:val="NormalWeb"/>
              <w:spacing w:before="0" w:beforeAutospacing="0" w:after="0" w:afterAutospacing="0"/>
              <w:jc w:val="center"/>
              <w:rPr>
                <w:sz w:val="36"/>
                <w:szCs w:val="36"/>
              </w:rPr>
            </w:pPr>
            <w:r w:rsidRPr="009268BF">
              <w:rPr>
                <w:sz w:val="36"/>
                <w:szCs w:val="36"/>
              </w:rPr>
              <w:t>1</w:t>
            </w:r>
          </w:p>
        </w:tc>
        <w:tc>
          <w:tcPr>
            <w:tcW w:w="8080" w:type="dxa"/>
            <w:tcBorders>
              <w:top w:val="single" w:sz="4" w:space="0" w:color="auto"/>
              <w:left w:val="single" w:sz="4" w:space="0" w:color="auto"/>
              <w:bottom w:val="single" w:sz="4" w:space="0" w:color="auto"/>
              <w:right w:val="single" w:sz="4" w:space="0" w:color="auto"/>
            </w:tcBorders>
            <w:hideMark/>
          </w:tcPr>
          <w:p w:rsidR="00383A7C" w:rsidRPr="00EC592C" w:rsidRDefault="004130F5" w:rsidP="008E664F">
            <w:pPr>
              <w:pStyle w:val="NormalWeb"/>
              <w:shd w:val="clear" w:color="auto" w:fill="FFFFFF"/>
              <w:spacing w:before="0" w:beforeAutospacing="0" w:after="0" w:afterAutospacing="0"/>
              <w:jc w:val="both"/>
              <w:rPr>
                <w:rStyle w:val="Strong"/>
                <w:b w:val="0"/>
                <w:i/>
                <w:sz w:val="26"/>
                <w:szCs w:val="26"/>
              </w:rPr>
            </w:pPr>
            <w:r w:rsidRPr="00EC592C">
              <w:rPr>
                <w:rStyle w:val="Strong"/>
                <w:b w:val="0"/>
                <w:i/>
                <w:sz w:val="26"/>
                <w:szCs w:val="26"/>
              </w:rPr>
              <w:t>Thế nào là mô hình kinh tế hộ gia đình? Đặc điểm của mô hình kinh tế hộ gia đình?</w:t>
            </w:r>
          </w:p>
          <w:p w:rsidR="004130F5" w:rsidRPr="00EC592C" w:rsidRDefault="004130F5" w:rsidP="004130F5">
            <w:pPr>
              <w:pStyle w:val="NormalWeb"/>
              <w:shd w:val="clear" w:color="auto" w:fill="FFFFFF"/>
              <w:spacing w:before="0" w:beforeAutospacing="0" w:after="0" w:afterAutospacing="0"/>
              <w:jc w:val="both"/>
              <w:rPr>
                <w:rStyle w:val="Strong"/>
                <w:sz w:val="26"/>
                <w:szCs w:val="26"/>
              </w:rPr>
            </w:pPr>
            <w:r w:rsidRPr="00EC592C">
              <w:rPr>
                <w:rStyle w:val="Strong"/>
                <w:sz w:val="26"/>
                <w:szCs w:val="26"/>
              </w:rPr>
              <w:t>- Mô hình kinh tế hộ gia đình là một hình thức sản xuất kinh doanh thuộc sở hữu của hộ gia đình, trong đó các thành viên có tài sản chung, cùng đóng góp công sức để sản xuất kinh doanh.</w:t>
            </w:r>
          </w:p>
          <w:p w:rsidR="004130F5" w:rsidRPr="00EC592C" w:rsidRDefault="004130F5" w:rsidP="004130F5">
            <w:pPr>
              <w:pStyle w:val="NormalWeb"/>
              <w:shd w:val="clear" w:color="auto" w:fill="FFFFFF"/>
              <w:spacing w:before="0" w:beforeAutospacing="0" w:after="0" w:afterAutospacing="0"/>
              <w:jc w:val="both"/>
              <w:rPr>
                <w:rStyle w:val="Strong"/>
                <w:sz w:val="26"/>
                <w:szCs w:val="26"/>
              </w:rPr>
            </w:pPr>
            <w:r w:rsidRPr="00EC592C">
              <w:rPr>
                <w:rStyle w:val="Strong"/>
                <w:sz w:val="26"/>
                <w:szCs w:val="26"/>
              </w:rPr>
              <w:t>- Đặc điểm của mô hình kinh tế hộ gia đình:</w:t>
            </w:r>
          </w:p>
          <w:p w:rsidR="0060372A" w:rsidRPr="00EC592C" w:rsidRDefault="0060372A" w:rsidP="004130F5">
            <w:pPr>
              <w:pStyle w:val="NormalWeb"/>
              <w:shd w:val="clear" w:color="auto" w:fill="FFFFFF"/>
              <w:spacing w:before="0" w:beforeAutospacing="0" w:after="0" w:afterAutospacing="0"/>
              <w:jc w:val="both"/>
              <w:rPr>
                <w:rStyle w:val="Strong"/>
                <w:sz w:val="26"/>
                <w:szCs w:val="26"/>
              </w:rPr>
            </w:pPr>
            <w:r w:rsidRPr="00EC592C">
              <w:rPr>
                <w:rStyle w:val="Strong"/>
                <w:sz w:val="26"/>
                <w:szCs w:val="26"/>
              </w:rPr>
              <w:t>+ Lĩnh vực hoạt động: nông nghiệp, tiểu thủ công nghiệp, buôn bán nhỏ…</w:t>
            </w:r>
          </w:p>
          <w:p w:rsidR="0060372A" w:rsidRPr="00EC592C" w:rsidRDefault="0060372A" w:rsidP="004130F5">
            <w:pPr>
              <w:pStyle w:val="NormalWeb"/>
              <w:shd w:val="clear" w:color="auto" w:fill="FFFFFF"/>
              <w:spacing w:before="0" w:beforeAutospacing="0" w:after="0" w:afterAutospacing="0"/>
              <w:jc w:val="both"/>
              <w:rPr>
                <w:bCs/>
                <w:sz w:val="26"/>
                <w:szCs w:val="26"/>
              </w:rPr>
            </w:pPr>
            <w:r w:rsidRPr="00EC592C">
              <w:rPr>
                <w:rStyle w:val="Strong"/>
                <w:sz w:val="26"/>
                <w:szCs w:val="26"/>
              </w:rPr>
              <w:t>+ Quy mô sản xuất kinh doanh thường nhỏ, vốn đầu tư thấp, chủ yếu sử dụng kinh nghiêm, công nghệ và sức lao động truyền thống.</w:t>
            </w:r>
          </w:p>
        </w:tc>
        <w:tc>
          <w:tcPr>
            <w:tcW w:w="1134" w:type="dxa"/>
            <w:tcBorders>
              <w:top w:val="single" w:sz="4" w:space="0" w:color="auto"/>
              <w:left w:val="single" w:sz="4" w:space="0" w:color="auto"/>
              <w:bottom w:val="single" w:sz="4" w:space="0" w:color="auto"/>
              <w:right w:val="single" w:sz="4" w:space="0" w:color="auto"/>
            </w:tcBorders>
          </w:tcPr>
          <w:p w:rsidR="00383A7C" w:rsidRPr="00012C2F" w:rsidRDefault="00383A7C" w:rsidP="00792051">
            <w:pPr>
              <w:pStyle w:val="NormalWeb"/>
              <w:spacing w:before="0" w:beforeAutospacing="0" w:after="0" w:afterAutospacing="0"/>
              <w:jc w:val="center"/>
              <w:rPr>
                <w:b/>
                <w:sz w:val="26"/>
                <w:szCs w:val="26"/>
              </w:rPr>
            </w:pPr>
          </w:p>
          <w:p w:rsidR="00792051" w:rsidRPr="00012C2F" w:rsidRDefault="00792051" w:rsidP="00792051">
            <w:pPr>
              <w:pStyle w:val="NormalWeb"/>
              <w:spacing w:before="0" w:beforeAutospacing="0" w:after="0" w:afterAutospacing="0"/>
              <w:jc w:val="center"/>
              <w:rPr>
                <w:b/>
                <w:sz w:val="26"/>
                <w:szCs w:val="26"/>
              </w:rPr>
            </w:pPr>
          </w:p>
          <w:p w:rsidR="00792051" w:rsidRPr="00012C2F" w:rsidRDefault="00792051" w:rsidP="00792051">
            <w:pPr>
              <w:pStyle w:val="NormalWeb"/>
              <w:spacing w:before="0" w:beforeAutospacing="0" w:after="0" w:afterAutospacing="0"/>
              <w:jc w:val="center"/>
              <w:rPr>
                <w:b/>
                <w:sz w:val="26"/>
                <w:szCs w:val="26"/>
              </w:rPr>
            </w:pPr>
          </w:p>
          <w:p w:rsidR="00792051" w:rsidRPr="00012C2F" w:rsidRDefault="00792051" w:rsidP="00792051">
            <w:pPr>
              <w:pStyle w:val="NormalWeb"/>
              <w:spacing w:before="0" w:beforeAutospacing="0" w:after="0" w:afterAutospacing="0"/>
              <w:jc w:val="center"/>
              <w:rPr>
                <w:b/>
                <w:sz w:val="26"/>
                <w:szCs w:val="26"/>
              </w:rPr>
            </w:pPr>
            <w:r w:rsidRPr="00012C2F">
              <w:rPr>
                <w:b/>
                <w:sz w:val="26"/>
                <w:szCs w:val="26"/>
              </w:rPr>
              <w:t>0,5</w:t>
            </w:r>
          </w:p>
          <w:p w:rsidR="00792051" w:rsidRPr="00012C2F" w:rsidRDefault="00792051" w:rsidP="00792051">
            <w:pPr>
              <w:pStyle w:val="NormalWeb"/>
              <w:spacing w:before="0" w:beforeAutospacing="0" w:after="0" w:afterAutospacing="0"/>
              <w:jc w:val="center"/>
              <w:rPr>
                <w:b/>
                <w:sz w:val="26"/>
                <w:szCs w:val="26"/>
              </w:rPr>
            </w:pPr>
          </w:p>
          <w:p w:rsidR="00792051" w:rsidRPr="00012C2F" w:rsidRDefault="00792051" w:rsidP="00792051">
            <w:pPr>
              <w:pStyle w:val="NormalWeb"/>
              <w:spacing w:before="0" w:beforeAutospacing="0" w:after="0" w:afterAutospacing="0"/>
              <w:jc w:val="center"/>
              <w:rPr>
                <w:b/>
                <w:sz w:val="26"/>
                <w:szCs w:val="26"/>
              </w:rPr>
            </w:pPr>
          </w:p>
          <w:p w:rsidR="00792051" w:rsidRPr="00012C2F" w:rsidRDefault="00792051" w:rsidP="00792051">
            <w:pPr>
              <w:pStyle w:val="NormalWeb"/>
              <w:spacing w:before="0" w:beforeAutospacing="0" w:after="0" w:afterAutospacing="0"/>
              <w:jc w:val="center"/>
              <w:rPr>
                <w:b/>
                <w:sz w:val="26"/>
                <w:szCs w:val="26"/>
              </w:rPr>
            </w:pPr>
            <w:bookmarkStart w:id="0" w:name="_GoBack"/>
            <w:bookmarkEnd w:id="0"/>
            <w:r w:rsidRPr="00012C2F">
              <w:rPr>
                <w:b/>
                <w:sz w:val="26"/>
                <w:szCs w:val="26"/>
              </w:rPr>
              <w:t>0,5</w:t>
            </w:r>
          </w:p>
          <w:p w:rsidR="00792051" w:rsidRPr="00012C2F" w:rsidRDefault="00792051" w:rsidP="00792051">
            <w:pPr>
              <w:pStyle w:val="NormalWeb"/>
              <w:spacing w:before="0" w:beforeAutospacing="0" w:after="0" w:afterAutospacing="0"/>
              <w:jc w:val="center"/>
              <w:rPr>
                <w:b/>
                <w:sz w:val="26"/>
                <w:szCs w:val="26"/>
              </w:rPr>
            </w:pPr>
          </w:p>
          <w:p w:rsidR="00792051" w:rsidRPr="00012C2F" w:rsidRDefault="00792051" w:rsidP="00792051">
            <w:pPr>
              <w:pStyle w:val="NormalWeb"/>
              <w:spacing w:before="0" w:beforeAutospacing="0" w:after="0" w:afterAutospacing="0"/>
              <w:jc w:val="center"/>
              <w:rPr>
                <w:b/>
                <w:sz w:val="26"/>
                <w:szCs w:val="26"/>
              </w:rPr>
            </w:pPr>
            <w:r w:rsidRPr="00012C2F">
              <w:rPr>
                <w:b/>
                <w:sz w:val="26"/>
                <w:szCs w:val="26"/>
              </w:rPr>
              <w:t>0,5</w:t>
            </w:r>
          </w:p>
        </w:tc>
      </w:tr>
      <w:tr w:rsidR="00DA6928" w:rsidRPr="009268BF" w:rsidTr="008E664F">
        <w:tc>
          <w:tcPr>
            <w:tcW w:w="1129" w:type="dxa"/>
            <w:tcBorders>
              <w:top w:val="single" w:sz="4" w:space="0" w:color="auto"/>
              <w:left w:val="single" w:sz="4" w:space="0" w:color="auto"/>
              <w:bottom w:val="single" w:sz="4" w:space="0" w:color="auto"/>
              <w:right w:val="single" w:sz="4" w:space="0" w:color="auto"/>
            </w:tcBorders>
            <w:hideMark/>
          </w:tcPr>
          <w:p w:rsidR="00DA6928" w:rsidRPr="009268BF" w:rsidRDefault="00DA6928" w:rsidP="008E664F">
            <w:pPr>
              <w:pStyle w:val="NormalWeb"/>
              <w:spacing w:before="0" w:beforeAutospacing="0" w:after="0" w:afterAutospacing="0"/>
              <w:jc w:val="center"/>
              <w:rPr>
                <w:sz w:val="36"/>
                <w:szCs w:val="36"/>
              </w:rPr>
            </w:pPr>
            <w:r w:rsidRPr="009268BF">
              <w:rPr>
                <w:sz w:val="36"/>
                <w:szCs w:val="36"/>
              </w:rPr>
              <w:t>2</w:t>
            </w:r>
          </w:p>
        </w:tc>
        <w:tc>
          <w:tcPr>
            <w:tcW w:w="8080" w:type="dxa"/>
            <w:tcBorders>
              <w:top w:val="single" w:sz="4" w:space="0" w:color="auto"/>
              <w:left w:val="single" w:sz="4" w:space="0" w:color="auto"/>
              <w:bottom w:val="single" w:sz="4" w:space="0" w:color="auto"/>
              <w:right w:val="single" w:sz="4" w:space="0" w:color="auto"/>
            </w:tcBorders>
          </w:tcPr>
          <w:p w:rsidR="00804DB5" w:rsidRPr="00804DB5" w:rsidRDefault="00804DB5" w:rsidP="007E3514">
            <w:pPr>
              <w:pStyle w:val="NormalWeb"/>
              <w:shd w:val="clear" w:color="auto" w:fill="FFFFFF"/>
              <w:spacing w:before="0" w:beforeAutospacing="0" w:after="0" w:afterAutospacing="0"/>
              <w:jc w:val="both"/>
              <w:rPr>
                <w:b/>
                <w:i/>
                <w:sz w:val="26"/>
                <w:szCs w:val="26"/>
              </w:rPr>
            </w:pPr>
            <w:r w:rsidRPr="00804DB5">
              <w:rPr>
                <w:b/>
                <w:i/>
                <w:sz w:val="26"/>
                <w:szCs w:val="26"/>
              </w:rPr>
              <w:t>Em đồng tình hay không đồng tình với suy nghĩ, việc làm nào dưới đây? Vì sao?</w:t>
            </w:r>
          </w:p>
          <w:p w:rsidR="00933DF7" w:rsidRPr="005C412F" w:rsidRDefault="00933DF7" w:rsidP="007E3514">
            <w:pPr>
              <w:pStyle w:val="NormalWeb"/>
              <w:spacing w:before="0" w:beforeAutospacing="0" w:after="0" w:afterAutospacing="0"/>
              <w:jc w:val="both"/>
              <w:rPr>
                <w:sz w:val="26"/>
                <w:szCs w:val="26"/>
              </w:rPr>
            </w:pPr>
            <w:r w:rsidRPr="00C218F8">
              <w:rPr>
                <w:b/>
                <w:sz w:val="26"/>
                <w:szCs w:val="26"/>
              </w:rPr>
              <w:t>A.</w:t>
            </w:r>
            <w:r w:rsidRPr="005C412F">
              <w:rPr>
                <w:sz w:val="26"/>
                <w:szCs w:val="26"/>
              </w:rPr>
              <w:t xml:space="preserve"> Bạn M cho rằng người dư dả tiền bạc không cần lập kế hoạch tài chính cá nhân.</w:t>
            </w:r>
          </w:p>
          <w:p w:rsidR="00933DF7" w:rsidRPr="00C218F8" w:rsidRDefault="00C218F8" w:rsidP="007E3514">
            <w:pPr>
              <w:pStyle w:val="NormalWeb"/>
              <w:spacing w:before="0" w:beforeAutospacing="0" w:after="0" w:afterAutospacing="0"/>
              <w:jc w:val="both"/>
              <w:rPr>
                <w:b/>
                <w:sz w:val="26"/>
                <w:szCs w:val="26"/>
              </w:rPr>
            </w:pPr>
            <w:r>
              <w:rPr>
                <w:b/>
                <w:sz w:val="26"/>
                <w:szCs w:val="26"/>
              </w:rPr>
              <w:t>=&gt; Không đồng tình</w:t>
            </w:r>
            <w:r w:rsidR="00933DF7" w:rsidRPr="00C218F8">
              <w:rPr>
                <w:b/>
                <w:sz w:val="26"/>
                <w:szCs w:val="26"/>
              </w:rPr>
              <w:t>. </w:t>
            </w:r>
          </w:p>
          <w:p w:rsidR="00933DF7" w:rsidRPr="005C412F" w:rsidRDefault="00933DF7" w:rsidP="007E3514">
            <w:pPr>
              <w:pStyle w:val="NormalWeb"/>
              <w:spacing w:before="0" w:beforeAutospacing="0" w:after="0" w:afterAutospacing="0"/>
              <w:jc w:val="both"/>
              <w:rPr>
                <w:sz w:val="26"/>
                <w:szCs w:val="26"/>
              </w:rPr>
            </w:pPr>
            <w:r w:rsidRPr="005C412F">
              <w:rPr>
                <w:sz w:val="26"/>
                <w:szCs w:val="26"/>
              </w:rPr>
              <w:t>* Giải thích: bất cứ ai dù người nghèo hay người dư dả tiền bạc đều phải lập kế hoạch tài chính cá nhân để quản lí thu, chi của mình, tránh xài tiền phung phí.</w:t>
            </w:r>
          </w:p>
          <w:p w:rsidR="00933DF7" w:rsidRPr="005C412F" w:rsidRDefault="00933DF7" w:rsidP="007E3514">
            <w:pPr>
              <w:pStyle w:val="NormalWeb"/>
              <w:spacing w:before="0" w:beforeAutospacing="0" w:after="0" w:afterAutospacing="0"/>
              <w:jc w:val="both"/>
              <w:rPr>
                <w:sz w:val="26"/>
                <w:szCs w:val="26"/>
              </w:rPr>
            </w:pPr>
            <w:r w:rsidRPr="00C218F8">
              <w:rPr>
                <w:b/>
                <w:sz w:val="26"/>
                <w:szCs w:val="26"/>
              </w:rPr>
              <w:t>B.</w:t>
            </w:r>
            <w:r w:rsidRPr="005C412F">
              <w:rPr>
                <w:sz w:val="26"/>
                <w:szCs w:val="26"/>
              </w:rPr>
              <w:t xml:space="preserve"> Bạn Q lập kế hoạch tài chính cá nhân nhằm chủ động cuộc sống và học tập, cân bằng tài chính cá nhân trong hiện tại và tương lai.</w:t>
            </w:r>
          </w:p>
          <w:p w:rsidR="00933DF7" w:rsidRPr="00C218F8" w:rsidRDefault="00933DF7" w:rsidP="007E3514">
            <w:pPr>
              <w:pStyle w:val="NormalWeb"/>
              <w:spacing w:before="0" w:beforeAutospacing="0" w:after="0" w:afterAutospacing="0"/>
              <w:jc w:val="both"/>
              <w:rPr>
                <w:b/>
                <w:sz w:val="26"/>
                <w:szCs w:val="26"/>
              </w:rPr>
            </w:pPr>
            <w:r w:rsidRPr="00C218F8">
              <w:rPr>
                <w:b/>
                <w:sz w:val="26"/>
                <w:szCs w:val="26"/>
              </w:rPr>
              <w:t>=&gt; Đồng ý. </w:t>
            </w:r>
          </w:p>
          <w:p w:rsidR="00933DF7" w:rsidRPr="005C412F" w:rsidRDefault="00933DF7" w:rsidP="007E3514">
            <w:pPr>
              <w:pStyle w:val="NormalWeb"/>
              <w:spacing w:before="0" w:beforeAutospacing="0" w:after="0" w:afterAutospacing="0"/>
              <w:jc w:val="both"/>
              <w:rPr>
                <w:sz w:val="26"/>
                <w:szCs w:val="26"/>
              </w:rPr>
            </w:pPr>
            <w:r w:rsidRPr="005C412F">
              <w:rPr>
                <w:sz w:val="26"/>
                <w:szCs w:val="26"/>
              </w:rPr>
              <w:t>* Giải thích: Khi lập kế hoạch tài chính cá nhân, Bạn Q sẽ quản lí được tình hình thu, chi của bản thân, sử dụng và tiết kiệm tiền hiệu quả để có được số tiền mong muốn trong tương lai. </w:t>
            </w:r>
          </w:p>
          <w:p w:rsidR="00933DF7" w:rsidRPr="005C412F" w:rsidRDefault="00933DF7" w:rsidP="007E3514">
            <w:pPr>
              <w:pStyle w:val="NormalWeb"/>
              <w:spacing w:before="0" w:beforeAutospacing="0" w:after="0" w:afterAutospacing="0"/>
              <w:jc w:val="both"/>
              <w:rPr>
                <w:sz w:val="26"/>
                <w:szCs w:val="26"/>
              </w:rPr>
            </w:pPr>
            <w:r w:rsidRPr="00B700E9">
              <w:rPr>
                <w:b/>
                <w:sz w:val="26"/>
                <w:szCs w:val="26"/>
              </w:rPr>
              <w:t>C.</w:t>
            </w:r>
            <w:r w:rsidRPr="005C412F">
              <w:rPr>
                <w:sz w:val="26"/>
                <w:szCs w:val="26"/>
              </w:rPr>
              <w:t xml:space="preserve"> Bạn V cho rằng, việc lập kế hoạch tài chính cá nhân là của bố mẹ, học sinh thì chưa cần.</w:t>
            </w:r>
          </w:p>
          <w:p w:rsidR="00933DF7" w:rsidRPr="00B700E9" w:rsidRDefault="00B700E9" w:rsidP="007E3514">
            <w:pPr>
              <w:pStyle w:val="NormalWeb"/>
              <w:spacing w:before="0" w:beforeAutospacing="0" w:after="0" w:afterAutospacing="0"/>
              <w:jc w:val="both"/>
              <w:rPr>
                <w:b/>
                <w:sz w:val="26"/>
                <w:szCs w:val="26"/>
              </w:rPr>
            </w:pPr>
            <w:r>
              <w:rPr>
                <w:b/>
                <w:sz w:val="26"/>
                <w:szCs w:val="26"/>
              </w:rPr>
              <w:t>=&gt; Không đồng tình</w:t>
            </w:r>
            <w:r w:rsidR="00933DF7" w:rsidRPr="00B700E9">
              <w:rPr>
                <w:b/>
                <w:sz w:val="26"/>
                <w:szCs w:val="26"/>
              </w:rPr>
              <w:t>. </w:t>
            </w:r>
          </w:p>
          <w:p w:rsidR="00933DF7" w:rsidRPr="005C412F" w:rsidRDefault="00933DF7" w:rsidP="007E3514">
            <w:pPr>
              <w:pStyle w:val="NormalWeb"/>
              <w:spacing w:before="0" w:beforeAutospacing="0" w:after="0" w:afterAutospacing="0"/>
              <w:jc w:val="both"/>
              <w:rPr>
                <w:sz w:val="26"/>
                <w:szCs w:val="26"/>
              </w:rPr>
            </w:pPr>
            <w:r w:rsidRPr="005C412F">
              <w:rPr>
                <w:sz w:val="26"/>
                <w:szCs w:val="26"/>
              </w:rPr>
              <w:t>* Giải thích: khi là học sinh, em cũng nên kế hoạch tài chính cá nhân để quản lí thu, chi của mình, tránh tiêu xài phung phí mà còn giúp em tiết kiệm được khoản tiền để chi tiêu cho các khoản cần thiết mà không cần xin ba mẹ.</w:t>
            </w:r>
          </w:p>
          <w:p w:rsidR="00933DF7" w:rsidRPr="005C412F" w:rsidRDefault="00933DF7" w:rsidP="007E3514">
            <w:pPr>
              <w:pStyle w:val="NormalWeb"/>
              <w:spacing w:before="0" w:beforeAutospacing="0" w:after="0" w:afterAutospacing="0"/>
              <w:jc w:val="both"/>
              <w:rPr>
                <w:sz w:val="26"/>
                <w:szCs w:val="26"/>
              </w:rPr>
            </w:pPr>
            <w:r w:rsidRPr="00B700E9">
              <w:rPr>
                <w:b/>
                <w:sz w:val="26"/>
                <w:szCs w:val="26"/>
              </w:rPr>
              <w:t>D.</w:t>
            </w:r>
            <w:r w:rsidRPr="005C412F">
              <w:rPr>
                <w:sz w:val="26"/>
                <w:szCs w:val="26"/>
              </w:rPr>
              <w:t xml:space="preserve"> Bạn X cho rằng, lập kế hoạch tài chính cá nhân giúp mỗi người đảm bảo tài chính hiện tại, không lãng phí, không, bị nợ nần.</w:t>
            </w:r>
          </w:p>
          <w:p w:rsidR="00933DF7" w:rsidRPr="00B700E9" w:rsidRDefault="00933DF7" w:rsidP="007E3514">
            <w:pPr>
              <w:pStyle w:val="NormalWeb"/>
              <w:spacing w:before="0" w:beforeAutospacing="0" w:after="0" w:afterAutospacing="0"/>
              <w:jc w:val="both"/>
              <w:rPr>
                <w:b/>
                <w:sz w:val="26"/>
                <w:szCs w:val="26"/>
              </w:rPr>
            </w:pPr>
            <w:r w:rsidRPr="00B700E9">
              <w:rPr>
                <w:b/>
                <w:sz w:val="26"/>
                <w:szCs w:val="26"/>
              </w:rPr>
              <w:t>=&gt; Đồng ý. </w:t>
            </w:r>
          </w:p>
          <w:p w:rsidR="00383A7C" w:rsidRPr="00C218F8" w:rsidRDefault="00933DF7" w:rsidP="00C218F8">
            <w:pPr>
              <w:pStyle w:val="NormalWeb"/>
              <w:spacing w:before="0" w:beforeAutospacing="0" w:after="0" w:afterAutospacing="0"/>
              <w:jc w:val="both"/>
              <w:rPr>
                <w:sz w:val="26"/>
                <w:szCs w:val="26"/>
              </w:rPr>
            </w:pPr>
            <w:r w:rsidRPr="005C412F">
              <w:rPr>
                <w:sz w:val="26"/>
                <w:szCs w:val="26"/>
              </w:rPr>
              <w:t>* Giải thích: Khi lập kế hoạch tài chính cá nhân, Bạn Q sẽ quản lí được tình hình thu, chi của bản thân, sử dụng và tiết kiệm tiền hiệu quả, không tiêu xài phung phí, vỡ kế hoạch dẫn đến nợ nần.</w:t>
            </w:r>
          </w:p>
        </w:tc>
        <w:tc>
          <w:tcPr>
            <w:tcW w:w="1134" w:type="dxa"/>
            <w:tcBorders>
              <w:top w:val="single" w:sz="4" w:space="0" w:color="auto"/>
              <w:left w:val="single" w:sz="4" w:space="0" w:color="auto"/>
              <w:bottom w:val="single" w:sz="4" w:space="0" w:color="auto"/>
              <w:right w:val="single" w:sz="4" w:space="0" w:color="auto"/>
            </w:tcBorders>
          </w:tcPr>
          <w:p w:rsidR="00D55331" w:rsidRDefault="00D55331" w:rsidP="008E664F">
            <w:pPr>
              <w:pStyle w:val="NormalWeb"/>
              <w:spacing w:before="0" w:beforeAutospacing="0" w:after="0" w:afterAutospacing="0"/>
              <w:jc w:val="center"/>
              <w:rPr>
                <w:b/>
                <w:sz w:val="26"/>
                <w:szCs w:val="26"/>
              </w:rPr>
            </w:pPr>
          </w:p>
          <w:p w:rsidR="00792051" w:rsidRDefault="00792051" w:rsidP="008E664F">
            <w:pPr>
              <w:pStyle w:val="NormalWeb"/>
              <w:spacing w:before="0" w:beforeAutospacing="0" w:after="0" w:afterAutospacing="0"/>
              <w:jc w:val="center"/>
              <w:rPr>
                <w:b/>
                <w:sz w:val="26"/>
                <w:szCs w:val="26"/>
              </w:rPr>
            </w:pPr>
          </w:p>
          <w:p w:rsidR="00792051" w:rsidRDefault="00792051" w:rsidP="008E664F">
            <w:pPr>
              <w:pStyle w:val="NormalWeb"/>
              <w:spacing w:before="0" w:beforeAutospacing="0" w:after="0" w:afterAutospacing="0"/>
              <w:jc w:val="center"/>
              <w:rPr>
                <w:b/>
                <w:sz w:val="26"/>
                <w:szCs w:val="26"/>
              </w:rPr>
            </w:pPr>
          </w:p>
          <w:p w:rsidR="00792051" w:rsidRDefault="00792051" w:rsidP="008E664F">
            <w:pPr>
              <w:pStyle w:val="NormalWeb"/>
              <w:spacing w:before="0" w:beforeAutospacing="0" w:after="0" w:afterAutospacing="0"/>
              <w:jc w:val="center"/>
              <w:rPr>
                <w:b/>
                <w:sz w:val="26"/>
                <w:szCs w:val="26"/>
              </w:rPr>
            </w:pPr>
          </w:p>
          <w:p w:rsidR="00792051" w:rsidRDefault="00792051" w:rsidP="008E664F">
            <w:pPr>
              <w:pStyle w:val="NormalWeb"/>
              <w:spacing w:before="0" w:beforeAutospacing="0" w:after="0" w:afterAutospacing="0"/>
              <w:jc w:val="center"/>
              <w:rPr>
                <w:b/>
                <w:sz w:val="26"/>
                <w:szCs w:val="26"/>
              </w:rPr>
            </w:pPr>
            <w:r>
              <w:rPr>
                <w:b/>
                <w:sz w:val="26"/>
                <w:szCs w:val="26"/>
              </w:rPr>
              <w:t>0,5</w:t>
            </w:r>
          </w:p>
          <w:p w:rsidR="00792051" w:rsidRDefault="00792051" w:rsidP="008E664F">
            <w:pPr>
              <w:pStyle w:val="NormalWeb"/>
              <w:spacing w:before="0" w:beforeAutospacing="0" w:after="0" w:afterAutospacing="0"/>
              <w:jc w:val="center"/>
              <w:rPr>
                <w:b/>
                <w:sz w:val="26"/>
                <w:szCs w:val="26"/>
              </w:rPr>
            </w:pPr>
          </w:p>
          <w:p w:rsidR="00792051" w:rsidRDefault="00792051" w:rsidP="008E664F">
            <w:pPr>
              <w:pStyle w:val="NormalWeb"/>
              <w:spacing w:before="0" w:beforeAutospacing="0" w:after="0" w:afterAutospacing="0"/>
              <w:jc w:val="center"/>
              <w:rPr>
                <w:b/>
                <w:sz w:val="26"/>
                <w:szCs w:val="26"/>
              </w:rPr>
            </w:pPr>
          </w:p>
          <w:p w:rsidR="00792051" w:rsidRDefault="00792051" w:rsidP="008E664F">
            <w:pPr>
              <w:pStyle w:val="NormalWeb"/>
              <w:spacing w:before="0" w:beforeAutospacing="0" w:after="0" w:afterAutospacing="0"/>
              <w:jc w:val="center"/>
              <w:rPr>
                <w:b/>
                <w:sz w:val="26"/>
                <w:szCs w:val="26"/>
              </w:rPr>
            </w:pPr>
          </w:p>
          <w:p w:rsidR="00792051" w:rsidRDefault="00792051" w:rsidP="008E664F">
            <w:pPr>
              <w:pStyle w:val="NormalWeb"/>
              <w:spacing w:before="0" w:beforeAutospacing="0" w:after="0" w:afterAutospacing="0"/>
              <w:jc w:val="center"/>
              <w:rPr>
                <w:b/>
                <w:sz w:val="26"/>
                <w:szCs w:val="26"/>
              </w:rPr>
            </w:pPr>
          </w:p>
          <w:p w:rsidR="00792051" w:rsidRDefault="00792051" w:rsidP="008E664F">
            <w:pPr>
              <w:pStyle w:val="NormalWeb"/>
              <w:spacing w:before="0" w:beforeAutospacing="0" w:after="0" w:afterAutospacing="0"/>
              <w:jc w:val="center"/>
              <w:rPr>
                <w:b/>
                <w:sz w:val="26"/>
                <w:szCs w:val="26"/>
              </w:rPr>
            </w:pPr>
            <w:r>
              <w:rPr>
                <w:b/>
                <w:sz w:val="26"/>
                <w:szCs w:val="26"/>
              </w:rPr>
              <w:t>0,25</w:t>
            </w:r>
          </w:p>
          <w:p w:rsidR="00792051" w:rsidRDefault="00792051" w:rsidP="008E664F">
            <w:pPr>
              <w:pStyle w:val="NormalWeb"/>
              <w:spacing w:before="0" w:beforeAutospacing="0" w:after="0" w:afterAutospacing="0"/>
              <w:jc w:val="center"/>
              <w:rPr>
                <w:b/>
                <w:sz w:val="26"/>
                <w:szCs w:val="26"/>
              </w:rPr>
            </w:pPr>
          </w:p>
          <w:p w:rsidR="00792051" w:rsidRDefault="00792051" w:rsidP="008E664F">
            <w:pPr>
              <w:pStyle w:val="NormalWeb"/>
              <w:spacing w:before="0" w:beforeAutospacing="0" w:after="0" w:afterAutospacing="0"/>
              <w:jc w:val="center"/>
              <w:rPr>
                <w:b/>
                <w:sz w:val="26"/>
                <w:szCs w:val="26"/>
              </w:rPr>
            </w:pPr>
          </w:p>
          <w:p w:rsidR="00792051" w:rsidRDefault="00792051" w:rsidP="008E664F">
            <w:pPr>
              <w:pStyle w:val="NormalWeb"/>
              <w:spacing w:before="0" w:beforeAutospacing="0" w:after="0" w:afterAutospacing="0"/>
              <w:jc w:val="center"/>
              <w:rPr>
                <w:b/>
                <w:sz w:val="26"/>
                <w:szCs w:val="26"/>
              </w:rPr>
            </w:pPr>
          </w:p>
          <w:p w:rsidR="00792051" w:rsidRDefault="00792051" w:rsidP="008E664F">
            <w:pPr>
              <w:pStyle w:val="NormalWeb"/>
              <w:spacing w:before="0" w:beforeAutospacing="0" w:after="0" w:afterAutospacing="0"/>
              <w:jc w:val="center"/>
              <w:rPr>
                <w:b/>
                <w:sz w:val="26"/>
                <w:szCs w:val="26"/>
              </w:rPr>
            </w:pPr>
          </w:p>
          <w:p w:rsidR="00792051" w:rsidRDefault="00792051" w:rsidP="008E664F">
            <w:pPr>
              <w:pStyle w:val="NormalWeb"/>
              <w:spacing w:before="0" w:beforeAutospacing="0" w:after="0" w:afterAutospacing="0"/>
              <w:jc w:val="center"/>
              <w:rPr>
                <w:b/>
                <w:sz w:val="26"/>
                <w:szCs w:val="26"/>
              </w:rPr>
            </w:pPr>
          </w:p>
          <w:p w:rsidR="00792051" w:rsidRDefault="00792051" w:rsidP="008E664F">
            <w:pPr>
              <w:pStyle w:val="NormalWeb"/>
              <w:spacing w:before="0" w:beforeAutospacing="0" w:after="0" w:afterAutospacing="0"/>
              <w:jc w:val="center"/>
              <w:rPr>
                <w:b/>
                <w:sz w:val="26"/>
                <w:szCs w:val="26"/>
              </w:rPr>
            </w:pPr>
          </w:p>
          <w:p w:rsidR="00792051" w:rsidRDefault="00792051" w:rsidP="008E664F">
            <w:pPr>
              <w:pStyle w:val="NormalWeb"/>
              <w:spacing w:before="0" w:beforeAutospacing="0" w:after="0" w:afterAutospacing="0"/>
              <w:jc w:val="center"/>
              <w:rPr>
                <w:b/>
                <w:sz w:val="26"/>
                <w:szCs w:val="26"/>
              </w:rPr>
            </w:pPr>
            <w:r>
              <w:rPr>
                <w:b/>
                <w:sz w:val="26"/>
                <w:szCs w:val="26"/>
              </w:rPr>
              <w:t>0,5</w:t>
            </w:r>
          </w:p>
          <w:p w:rsidR="00792051" w:rsidRDefault="00792051" w:rsidP="008E664F">
            <w:pPr>
              <w:pStyle w:val="NormalWeb"/>
              <w:spacing w:before="0" w:beforeAutospacing="0" w:after="0" w:afterAutospacing="0"/>
              <w:jc w:val="center"/>
              <w:rPr>
                <w:b/>
                <w:sz w:val="26"/>
                <w:szCs w:val="26"/>
              </w:rPr>
            </w:pPr>
          </w:p>
          <w:p w:rsidR="00792051" w:rsidRDefault="00792051" w:rsidP="008E664F">
            <w:pPr>
              <w:pStyle w:val="NormalWeb"/>
              <w:spacing w:before="0" w:beforeAutospacing="0" w:after="0" w:afterAutospacing="0"/>
              <w:jc w:val="center"/>
              <w:rPr>
                <w:b/>
                <w:sz w:val="26"/>
                <w:szCs w:val="26"/>
              </w:rPr>
            </w:pPr>
          </w:p>
          <w:p w:rsidR="00792051" w:rsidRDefault="00792051" w:rsidP="008E664F">
            <w:pPr>
              <w:pStyle w:val="NormalWeb"/>
              <w:spacing w:before="0" w:beforeAutospacing="0" w:after="0" w:afterAutospacing="0"/>
              <w:jc w:val="center"/>
              <w:rPr>
                <w:b/>
                <w:sz w:val="26"/>
                <w:szCs w:val="26"/>
              </w:rPr>
            </w:pPr>
          </w:p>
          <w:p w:rsidR="00792051" w:rsidRDefault="00792051" w:rsidP="008E664F">
            <w:pPr>
              <w:pStyle w:val="NormalWeb"/>
              <w:spacing w:before="0" w:beforeAutospacing="0" w:after="0" w:afterAutospacing="0"/>
              <w:jc w:val="center"/>
              <w:rPr>
                <w:b/>
                <w:sz w:val="26"/>
                <w:szCs w:val="26"/>
              </w:rPr>
            </w:pPr>
          </w:p>
          <w:p w:rsidR="00792051" w:rsidRDefault="00792051" w:rsidP="008E664F">
            <w:pPr>
              <w:pStyle w:val="NormalWeb"/>
              <w:spacing w:before="0" w:beforeAutospacing="0" w:after="0" w:afterAutospacing="0"/>
              <w:jc w:val="center"/>
              <w:rPr>
                <w:b/>
                <w:sz w:val="26"/>
                <w:szCs w:val="26"/>
              </w:rPr>
            </w:pPr>
          </w:p>
          <w:p w:rsidR="00792051" w:rsidRDefault="00792051" w:rsidP="008E664F">
            <w:pPr>
              <w:pStyle w:val="NormalWeb"/>
              <w:spacing w:before="0" w:beforeAutospacing="0" w:after="0" w:afterAutospacing="0"/>
              <w:jc w:val="center"/>
              <w:rPr>
                <w:b/>
                <w:sz w:val="26"/>
                <w:szCs w:val="26"/>
              </w:rPr>
            </w:pPr>
            <w:r>
              <w:rPr>
                <w:b/>
                <w:sz w:val="26"/>
                <w:szCs w:val="26"/>
              </w:rPr>
              <w:t>0,25</w:t>
            </w:r>
          </w:p>
          <w:p w:rsidR="00383A7C" w:rsidRPr="00DB01B9" w:rsidRDefault="00383A7C" w:rsidP="008E664F">
            <w:pPr>
              <w:pStyle w:val="NormalWeb"/>
              <w:spacing w:before="0" w:beforeAutospacing="0" w:after="0" w:afterAutospacing="0"/>
              <w:jc w:val="center"/>
              <w:rPr>
                <w:b/>
                <w:sz w:val="26"/>
                <w:szCs w:val="26"/>
              </w:rPr>
            </w:pPr>
          </w:p>
        </w:tc>
      </w:tr>
    </w:tbl>
    <w:p w:rsidR="00FC39C9" w:rsidRDefault="00FC39C9"/>
    <w:sectPr w:rsidR="00FC39C9" w:rsidSect="00D261CF">
      <w:pgSz w:w="11907" w:h="16840" w:code="9"/>
      <w:pgMar w:top="709" w:right="567" w:bottom="709" w:left="99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021E1"/>
    <w:multiLevelType w:val="hybridMultilevel"/>
    <w:tmpl w:val="D80A8D36"/>
    <w:lvl w:ilvl="0" w:tplc="998E89E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6928"/>
    <w:rsid w:val="00012C2F"/>
    <w:rsid w:val="000519A3"/>
    <w:rsid w:val="00091488"/>
    <w:rsid w:val="0011404D"/>
    <w:rsid w:val="00143E84"/>
    <w:rsid w:val="001F1047"/>
    <w:rsid w:val="00287507"/>
    <w:rsid w:val="00334772"/>
    <w:rsid w:val="00383A7C"/>
    <w:rsid w:val="004130F5"/>
    <w:rsid w:val="00592D4A"/>
    <w:rsid w:val="005C412F"/>
    <w:rsid w:val="005F7B2D"/>
    <w:rsid w:val="0060372A"/>
    <w:rsid w:val="00677D1E"/>
    <w:rsid w:val="00681049"/>
    <w:rsid w:val="00792051"/>
    <w:rsid w:val="007E3514"/>
    <w:rsid w:val="007F13BA"/>
    <w:rsid w:val="00804DB5"/>
    <w:rsid w:val="00933DF7"/>
    <w:rsid w:val="009A6243"/>
    <w:rsid w:val="009F1A76"/>
    <w:rsid w:val="00B700E9"/>
    <w:rsid w:val="00B758A2"/>
    <w:rsid w:val="00C218F8"/>
    <w:rsid w:val="00CC6C03"/>
    <w:rsid w:val="00D261CF"/>
    <w:rsid w:val="00D55331"/>
    <w:rsid w:val="00DA6928"/>
    <w:rsid w:val="00DB01B9"/>
    <w:rsid w:val="00DF393A"/>
    <w:rsid w:val="00EC592C"/>
    <w:rsid w:val="00EE3AB2"/>
    <w:rsid w:val="00F731D5"/>
    <w:rsid w:val="00F8093E"/>
    <w:rsid w:val="00FC39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24BEC7"/>
  <w15:chartTrackingRefBased/>
  <w15:docId w15:val="{74C7AB29-9A47-4073-AF03-71CB26F92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6928"/>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A6928"/>
    <w:pPr>
      <w:spacing w:before="100" w:beforeAutospacing="1" w:after="100" w:afterAutospacing="1"/>
    </w:pPr>
  </w:style>
  <w:style w:type="table" w:styleId="TableGrid">
    <w:name w:val="Table Grid"/>
    <w:basedOn w:val="TableNormal"/>
    <w:uiPriority w:val="39"/>
    <w:rsid w:val="00DA6928"/>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DA692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2201075">
      <w:bodyDiv w:val="1"/>
      <w:marLeft w:val="0"/>
      <w:marRight w:val="0"/>
      <w:marTop w:val="0"/>
      <w:marBottom w:val="0"/>
      <w:divBdr>
        <w:top w:val="none" w:sz="0" w:space="0" w:color="auto"/>
        <w:left w:val="none" w:sz="0" w:space="0" w:color="auto"/>
        <w:bottom w:val="none" w:sz="0" w:space="0" w:color="auto"/>
        <w:right w:val="none" w:sz="0" w:space="0" w:color="auto"/>
      </w:divBdr>
    </w:div>
    <w:div w:id="1372725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Pages>
  <Words>390</Words>
  <Characters>2228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129</cp:revision>
  <dcterms:created xsi:type="dcterms:W3CDTF">2022-11-09T23:57:00Z</dcterms:created>
  <dcterms:modified xsi:type="dcterms:W3CDTF">2022-11-30T01:06:00Z</dcterms:modified>
</cp:coreProperties>
</file>